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434E" w:rsidRDefault="00CC434E">
      <w:pPr>
        <w:jc w:val="right"/>
        <w:rPr>
          <w:rFonts w:ascii="Bodoni" w:eastAsia="Bodoni" w:hAnsi="Bodoni" w:cs="Bodoni"/>
        </w:rPr>
      </w:pPr>
      <w:r w:rsidRPr="00CC434E">
        <w:rPr>
          <w:rFonts w:ascii="Bodoni" w:eastAsia="Bodoni" w:hAnsi="Bodoni" w:cs="Bodoni"/>
          <w:noProof/>
        </w:rPr>
        <mc:AlternateContent>
          <mc:Choice Requires="wps">
            <w:drawing>
              <wp:anchor distT="0" distB="0" distL="114300" distR="114300" simplePos="0" relativeHeight="251667456" behindDoc="0" locked="0" layoutInCell="1" allowOverlap="1" wp14:anchorId="140E32F9" wp14:editId="7FC64169">
                <wp:simplePos x="0" y="0"/>
                <wp:positionH relativeFrom="column">
                  <wp:posOffset>1343025</wp:posOffset>
                </wp:positionH>
                <wp:positionV relativeFrom="paragraph">
                  <wp:posOffset>-264160</wp:posOffset>
                </wp:positionV>
                <wp:extent cx="4419600"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solidFill>
                          <a:srgbClr val="FFFFFF"/>
                        </a:solidFill>
                        <a:ln w="9525">
                          <a:solidFill>
                            <a:srgbClr val="000000"/>
                          </a:solidFill>
                          <a:miter lim="800000"/>
                          <a:headEnd/>
                          <a:tailEnd/>
                        </a:ln>
                      </wps:spPr>
                      <wps:txbx>
                        <w:txbxContent>
                          <w:p w:rsidR="00CC434E" w:rsidRPr="00CC434E" w:rsidRDefault="00CC434E">
                            <w:pPr>
                              <w:rPr>
                                <w:sz w:val="36"/>
                              </w:rPr>
                            </w:pPr>
                            <w:r w:rsidRPr="00CC434E">
                              <w:rPr>
                                <w:sz w:val="36"/>
                              </w:rPr>
                              <w:t>Test Crosses: Dominant vs Recessive Traits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75pt;margin-top:-20.8pt;width:34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">
                <v:textbox style="mso-fit-shape-to-text:t">
                  <w:txbxContent>
                    <w:p w:rsidR="00CC434E" w:rsidRPr="00CC434E" w:rsidRDefault="00CC434E">
                      <w:pPr>
                        <w:rPr>
                          <w:sz w:val="36"/>
                        </w:rPr>
                      </w:pPr>
                      <w:r w:rsidRPr="00CC434E">
                        <w:rPr>
                          <w:sz w:val="36"/>
                        </w:rPr>
                        <w:t>Test Crosses: Dominant vs Recessive Traits</w:t>
                      </w:r>
                    </w:p>
                  </w:txbxContent>
                </v:textbox>
              </v:shape>
            </w:pict>
          </mc:Fallback>
        </mc:AlternateContent>
      </w:r>
    </w:p>
    <w:p w:rsidR="00CC434E" w:rsidRDefault="00CC434E">
      <w:pPr>
        <w:jc w:val="right"/>
        <w:rPr>
          <w:rFonts w:ascii="Bodoni" w:eastAsia="Bodoni" w:hAnsi="Bodoni" w:cs="Bodoni"/>
        </w:rPr>
      </w:pPr>
      <w:r>
        <w:rPr>
          <w:rFonts w:ascii="Bodoni" w:eastAsia="Bodoni" w:hAnsi="Bodoni" w:cs="Bodoni"/>
        </w:rPr>
        <w:t>Names__________________________</w:t>
      </w:r>
    </w:p>
    <w:p w:rsidR="002B685A" w:rsidRDefault="00CC434E">
      <w:pPr>
        <w:jc w:val="right"/>
      </w:pPr>
      <w:r>
        <w:rPr>
          <w:noProof/>
        </w:rPr>
        <w:drawing>
          <wp:anchor distT="0" distB="0" distL="114300" distR="114300" simplePos="0" relativeHeight="251658240" behindDoc="0" locked="0" layoutInCell="0" hidden="0" allowOverlap="0" wp14:anchorId="3E90E6EF" wp14:editId="57F83EBB">
            <wp:simplePos x="0" y="0"/>
            <wp:positionH relativeFrom="margin">
              <wp:posOffset>6286500</wp:posOffset>
            </wp:positionH>
            <wp:positionV relativeFrom="paragraph">
              <wp:posOffset>0</wp:posOffset>
            </wp:positionV>
            <wp:extent cx="800100" cy="718185"/>
            <wp:effectExtent l="0" t="0" r="0" b="0"/>
            <wp:wrapSquare wrapText="bothSides" distT="0" distB="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800100" cy="718185"/>
                    </a:xfrm>
                    <a:prstGeom prst="rect">
                      <a:avLst/>
                    </a:prstGeom>
                    <a:ln/>
                  </pic:spPr>
                </pic:pic>
              </a:graphicData>
            </a:graphic>
          </wp:anchor>
        </w:drawing>
      </w:r>
    </w:p>
    <w:p w:rsidR="002B685A" w:rsidRDefault="00CC434E">
      <w:r>
        <w:rPr>
          <w:rFonts w:ascii="Bodoni" w:eastAsia="Bodoni" w:hAnsi="Bodoni" w:cs="Bodoni"/>
        </w:rPr>
        <w:t xml:space="preserve">1.   </w:t>
      </w:r>
      <w:r>
        <w:rPr>
          <w:rFonts w:ascii="Bodoni" w:eastAsia="Bodoni" w:hAnsi="Bodoni" w:cs="Bodoni"/>
          <w:b/>
        </w:rPr>
        <w:t>Tongue rollers vs. non-rollers:</w:t>
      </w:r>
      <w:r>
        <w:rPr>
          <w:rFonts w:ascii="Bodoni" w:eastAsia="Bodoni" w:hAnsi="Bodoni" w:cs="Bodoni"/>
        </w:rPr>
        <w:t xml:space="preserve">  If you are able to roll your tongue into a U-shape, you are a roller (R).  If you cannot roll your tongue, you have two non-roller (r) alleles.</w:t>
      </w:r>
    </w:p>
    <w:tbl>
      <w:tblPr>
        <w:tblStyle w:val="a"/>
        <w:tblW w:w="5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8"/>
        <w:gridCol w:w="1585"/>
        <w:gridCol w:w="1623"/>
      </w:tblGrid>
      <w:tr w:rsidR="002B685A">
        <w:tc>
          <w:tcPr>
            <w:tcW w:w="2268" w:type="dxa"/>
            <w:tcMar>
              <w:left w:w="108" w:type="dxa"/>
              <w:right w:w="108" w:type="dxa"/>
            </w:tcMar>
          </w:tcPr>
          <w:p w:rsidR="002B685A" w:rsidRDefault="00CC434E">
            <w:pPr>
              <w:jc w:val="center"/>
            </w:pPr>
            <w:r>
              <w:rPr>
                <w:rFonts w:ascii="Bodoni" w:eastAsia="Bodoni" w:hAnsi="Bodoni" w:cs="Bodoni"/>
              </w:rPr>
              <w:t>Partners’ Names</w:t>
            </w:r>
          </w:p>
        </w:tc>
        <w:tc>
          <w:tcPr>
            <w:tcW w:w="1585" w:type="dxa"/>
            <w:tcMar>
              <w:left w:w="108" w:type="dxa"/>
              <w:right w:w="108" w:type="dxa"/>
            </w:tcMar>
          </w:tcPr>
          <w:p w:rsidR="002B685A" w:rsidRDefault="00CC434E">
            <w:pPr>
              <w:jc w:val="center"/>
            </w:pPr>
            <w:r>
              <w:rPr>
                <w:rFonts w:ascii="Bodoni" w:eastAsia="Bodoni" w:hAnsi="Bodoni" w:cs="Bodoni"/>
              </w:rPr>
              <w:t xml:space="preserve">Phenotype </w:t>
            </w:r>
          </w:p>
        </w:tc>
        <w:tc>
          <w:tcPr>
            <w:tcW w:w="1623" w:type="dxa"/>
            <w:tcMar>
              <w:left w:w="108" w:type="dxa"/>
              <w:right w:w="108" w:type="dxa"/>
            </w:tcMar>
          </w:tcPr>
          <w:p w:rsidR="002B685A" w:rsidRDefault="00CC434E">
            <w:pPr>
              <w:jc w:val="center"/>
            </w:pPr>
            <w:r>
              <w:rPr>
                <w:rFonts w:ascii="Bodoni" w:eastAsia="Bodoni" w:hAnsi="Bodoni" w:cs="Bodoni"/>
              </w:rPr>
              <w:t>Genotype(s)</w:t>
            </w:r>
          </w:p>
        </w:tc>
      </w:tr>
      <w:tr w:rsidR="002B685A">
        <w:trPr>
          <w:trHeight w:val="420"/>
        </w:trPr>
        <w:tc>
          <w:tcPr>
            <w:tcW w:w="2268" w:type="dxa"/>
            <w:tcMar>
              <w:left w:w="108" w:type="dxa"/>
              <w:right w:w="108" w:type="dxa"/>
            </w:tcMar>
          </w:tcPr>
          <w:p w:rsidR="002B685A" w:rsidRDefault="002B685A"/>
        </w:tc>
        <w:tc>
          <w:tcPr>
            <w:tcW w:w="1585" w:type="dxa"/>
            <w:tcMar>
              <w:left w:w="108" w:type="dxa"/>
              <w:right w:w="108" w:type="dxa"/>
            </w:tcMar>
          </w:tcPr>
          <w:p w:rsidR="002B685A" w:rsidRDefault="002B685A"/>
        </w:tc>
        <w:tc>
          <w:tcPr>
            <w:tcW w:w="1623" w:type="dxa"/>
            <w:tcMar>
              <w:left w:w="108" w:type="dxa"/>
              <w:right w:w="108" w:type="dxa"/>
            </w:tcMar>
          </w:tcPr>
          <w:p w:rsidR="002B685A" w:rsidRDefault="002B685A"/>
        </w:tc>
      </w:tr>
      <w:tr w:rsidR="002B685A">
        <w:trPr>
          <w:trHeight w:val="500"/>
        </w:trPr>
        <w:tc>
          <w:tcPr>
            <w:tcW w:w="2268" w:type="dxa"/>
            <w:tcMar>
              <w:left w:w="108" w:type="dxa"/>
              <w:right w:w="108" w:type="dxa"/>
            </w:tcMar>
          </w:tcPr>
          <w:p w:rsidR="002B685A" w:rsidRDefault="002B685A"/>
        </w:tc>
        <w:tc>
          <w:tcPr>
            <w:tcW w:w="1585" w:type="dxa"/>
            <w:tcMar>
              <w:left w:w="108" w:type="dxa"/>
              <w:right w:w="108" w:type="dxa"/>
            </w:tcMar>
          </w:tcPr>
          <w:p w:rsidR="002B685A" w:rsidRDefault="002B685A"/>
        </w:tc>
        <w:tc>
          <w:tcPr>
            <w:tcW w:w="1623" w:type="dxa"/>
            <w:tcMar>
              <w:left w:w="108" w:type="dxa"/>
              <w:right w:w="108" w:type="dxa"/>
            </w:tcMar>
          </w:tcPr>
          <w:p w:rsidR="002B685A" w:rsidRDefault="002B685A"/>
        </w:tc>
      </w:tr>
    </w:tbl>
    <w:p w:rsidR="002B685A" w:rsidRDefault="00CC434E">
      <w:r>
        <w:rPr>
          <w:rFonts w:ascii="Bodoni" w:eastAsia="Bodoni" w:hAnsi="Bodoni" w:cs="Bodoni"/>
        </w:rPr>
        <w:t>Question:  If you and your partner were siblings, what genotypes might your parents have had?  List all possible combinations!</w:t>
      </w:r>
    </w:p>
    <w:p w:rsidR="002B685A" w:rsidRDefault="002B685A"/>
    <w:p w:rsidR="002B685A" w:rsidRDefault="002B685A"/>
    <w:p w:rsidR="002B685A" w:rsidRDefault="002B685A"/>
    <w:p w:rsidR="002B685A" w:rsidRDefault="002B685A"/>
    <w:p w:rsidR="002B685A" w:rsidRDefault="002B685A"/>
    <w:tbl>
      <w:tblPr>
        <w:tblStyle w:val="a0"/>
        <w:tblW w:w="5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8"/>
        <w:gridCol w:w="1585"/>
        <w:gridCol w:w="1623"/>
      </w:tblGrid>
      <w:tr w:rsidR="002B685A">
        <w:tc>
          <w:tcPr>
            <w:tcW w:w="2268" w:type="dxa"/>
            <w:tcMar>
              <w:left w:w="108" w:type="dxa"/>
              <w:right w:w="108" w:type="dxa"/>
            </w:tcMar>
          </w:tcPr>
          <w:p w:rsidR="002B685A" w:rsidRDefault="00CC434E">
            <w:pPr>
              <w:jc w:val="center"/>
            </w:pPr>
            <w:r>
              <w:rPr>
                <w:rFonts w:ascii="Bodoni" w:eastAsia="Bodoni" w:hAnsi="Bodoni" w:cs="Bodoni"/>
              </w:rPr>
              <w:t>Partners’ Names</w:t>
            </w:r>
          </w:p>
        </w:tc>
        <w:tc>
          <w:tcPr>
            <w:tcW w:w="1585" w:type="dxa"/>
            <w:tcMar>
              <w:left w:w="108" w:type="dxa"/>
              <w:right w:w="108" w:type="dxa"/>
            </w:tcMar>
          </w:tcPr>
          <w:p w:rsidR="002B685A" w:rsidRDefault="00CC434E">
            <w:pPr>
              <w:jc w:val="center"/>
            </w:pPr>
            <w:r>
              <w:rPr>
                <w:rFonts w:ascii="Bodoni" w:eastAsia="Bodoni" w:hAnsi="Bodoni" w:cs="Bodoni"/>
              </w:rPr>
              <w:t xml:space="preserve">Phenotype </w:t>
            </w:r>
          </w:p>
        </w:tc>
        <w:tc>
          <w:tcPr>
            <w:tcW w:w="1623" w:type="dxa"/>
            <w:tcMar>
              <w:left w:w="108" w:type="dxa"/>
              <w:right w:w="108" w:type="dxa"/>
            </w:tcMar>
          </w:tcPr>
          <w:p w:rsidR="002B685A" w:rsidRDefault="00CC434E">
            <w:pPr>
              <w:jc w:val="center"/>
            </w:pPr>
            <w:r>
              <w:rPr>
                <w:rFonts w:ascii="Bodoni" w:eastAsia="Bodoni" w:hAnsi="Bodoni" w:cs="Bodoni"/>
              </w:rPr>
              <w:t>Genotype(s)</w:t>
            </w:r>
          </w:p>
        </w:tc>
      </w:tr>
      <w:tr w:rsidR="002B685A">
        <w:trPr>
          <w:trHeight w:val="420"/>
        </w:trPr>
        <w:tc>
          <w:tcPr>
            <w:tcW w:w="2268" w:type="dxa"/>
            <w:tcMar>
              <w:left w:w="108" w:type="dxa"/>
              <w:right w:w="108" w:type="dxa"/>
            </w:tcMar>
          </w:tcPr>
          <w:p w:rsidR="002B685A" w:rsidRDefault="002B685A"/>
        </w:tc>
        <w:tc>
          <w:tcPr>
            <w:tcW w:w="1585" w:type="dxa"/>
            <w:tcMar>
              <w:left w:w="108" w:type="dxa"/>
              <w:right w:w="108" w:type="dxa"/>
            </w:tcMar>
          </w:tcPr>
          <w:p w:rsidR="002B685A" w:rsidRDefault="002B685A"/>
        </w:tc>
        <w:tc>
          <w:tcPr>
            <w:tcW w:w="1623" w:type="dxa"/>
            <w:tcMar>
              <w:left w:w="108" w:type="dxa"/>
              <w:right w:w="108" w:type="dxa"/>
            </w:tcMar>
          </w:tcPr>
          <w:p w:rsidR="002B685A" w:rsidRDefault="002B685A"/>
        </w:tc>
      </w:tr>
      <w:tr w:rsidR="002B685A">
        <w:trPr>
          <w:trHeight w:val="500"/>
        </w:trPr>
        <w:tc>
          <w:tcPr>
            <w:tcW w:w="2268" w:type="dxa"/>
            <w:tcMar>
              <w:left w:w="108" w:type="dxa"/>
              <w:right w:w="108" w:type="dxa"/>
            </w:tcMar>
          </w:tcPr>
          <w:p w:rsidR="002B685A" w:rsidRDefault="002B685A"/>
        </w:tc>
        <w:tc>
          <w:tcPr>
            <w:tcW w:w="1585" w:type="dxa"/>
            <w:tcMar>
              <w:left w:w="108" w:type="dxa"/>
              <w:right w:w="108" w:type="dxa"/>
            </w:tcMar>
          </w:tcPr>
          <w:p w:rsidR="002B685A" w:rsidRDefault="002B685A"/>
        </w:tc>
        <w:tc>
          <w:tcPr>
            <w:tcW w:w="1623" w:type="dxa"/>
            <w:tcMar>
              <w:left w:w="108" w:type="dxa"/>
              <w:right w:w="108" w:type="dxa"/>
            </w:tcMar>
          </w:tcPr>
          <w:p w:rsidR="002B685A" w:rsidRDefault="002B685A"/>
        </w:tc>
      </w:tr>
    </w:tbl>
    <w:p w:rsidR="002B685A" w:rsidRDefault="00CC434E">
      <w:r>
        <w:rPr>
          <w:rFonts w:ascii="Bodoni" w:eastAsia="Bodoni" w:hAnsi="Bodoni" w:cs="Bodoni"/>
        </w:rPr>
        <w:t xml:space="preserve">2.  </w:t>
      </w:r>
      <w:r>
        <w:rPr>
          <w:rFonts w:ascii="Bodoni" w:eastAsia="Bodoni" w:hAnsi="Bodoni" w:cs="Bodoni"/>
          <w:b/>
        </w:rPr>
        <w:t>Widow’s peak vs. Straight hairline:</w:t>
      </w:r>
      <w:r>
        <w:rPr>
          <w:rFonts w:ascii="Bodoni" w:eastAsia="Bodoni" w:hAnsi="Bodoni" w:cs="Bodoni"/>
        </w:rPr>
        <w:t xml:space="preserve">  If you have a pointed hairline forming a “W”, you have the dominant allele for widow’s peak (W).  If you have a straight hairline, you are homozygous recessive.</w:t>
      </w:r>
      <w:r>
        <w:rPr>
          <w:noProof/>
        </w:rPr>
        <w:drawing>
          <wp:anchor distT="0" distB="0" distL="114300" distR="114300" simplePos="0" relativeHeight="251660288" behindDoc="0" locked="0" layoutInCell="0" hidden="0" allowOverlap="0">
            <wp:simplePos x="0" y="0"/>
            <wp:positionH relativeFrom="margin">
              <wp:posOffset>-342899</wp:posOffset>
            </wp:positionH>
            <wp:positionV relativeFrom="paragraph">
              <wp:posOffset>121920</wp:posOffset>
            </wp:positionV>
            <wp:extent cx="891540" cy="914400"/>
            <wp:effectExtent l="0" t="0" r="0" b="0"/>
            <wp:wrapSquare wrapText="bothSides" distT="0" distB="0" distL="114300" distR="11430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6"/>
                    <a:srcRect/>
                    <a:stretch>
                      <a:fillRect/>
                    </a:stretch>
                  </pic:blipFill>
                  <pic:spPr>
                    <a:xfrm>
                      <a:off x="0" y="0"/>
                      <a:ext cx="891540" cy="914400"/>
                    </a:xfrm>
                    <a:prstGeom prst="rect">
                      <a:avLst/>
                    </a:prstGeom>
                    <a:ln/>
                  </pic:spPr>
                </pic:pic>
              </a:graphicData>
            </a:graphic>
          </wp:anchor>
        </w:drawing>
      </w:r>
    </w:p>
    <w:p w:rsidR="002B685A" w:rsidRDefault="002B685A"/>
    <w:p w:rsidR="002B685A" w:rsidRDefault="00CC434E">
      <w:r>
        <w:rPr>
          <w:rFonts w:ascii="Bodoni" w:eastAsia="Bodoni" w:hAnsi="Bodoni" w:cs="Bodoni"/>
        </w:rPr>
        <w:t xml:space="preserve">3.  </w:t>
      </w:r>
      <w:r>
        <w:rPr>
          <w:rFonts w:ascii="Bodoni" w:eastAsia="Bodoni" w:hAnsi="Bodoni" w:cs="Bodoni"/>
          <w:b/>
        </w:rPr>
        <w:t xml:space="preserve">Attached vs. free earlobes:  </w:t>
      </w:r>
      <w:r>
        <w:rPr>
          <w:rFonts w:ascii="Bodoni" w:eastAsia="Bodoni" w:hAnsi="Bodoni" w:cs="Bodoni"/>
        </w:rPr>
        <w:t>If your earlobes are even partially detached from the side</w:t>
      </w:r>
      <w:r>
        <w:rPr>
          <w:rFonts w:ascii="Bodoni" w:eastAsia="Bodoni" w:hAnsi="Bodoni" w:cs="Bodoni"/>
        </w:rPr>
        <w:t xml:space="preserve"> of your face, you have the dominant allele for free earlobes (E).  If your earlobes are </w:t>
      </w:r>
      <w:proofErr w:type="gramStart"/>
      <w:r>
        <w:rPr>
          <w:rFonts w:ascii="Bodoni" w:eastAsia="Bodoni" w:hAnsi="Bodoni" w:cs="Bodoni"/>
        </w:rPr>
        <w:t>completely</w:t>
      </w:r>
      <w:proofErr w:type="gramEnd"/>
      <w:r>
        <w:rPr>
          <w:rFonts w:ascii="Bodoni" w:eastAsia="Bodoni" w:hAnsi="Bodoni" w:cs="Bodoni"/>
        </w:rPr>
        <w:t xml:space="preserve"> attached, you are homozygous recessive for this trait.</w:t>
      </w:r>
      <w:r>
        <w:rPr>
          <w:noProof/>
        </w:rPr>
        <w:drawing>
          <wp:anchor distT="0" distB="0" distL="114300" distR="114300" simplePos="0" relativeHeight="251661312" behindDoc="0" locked="0" layoutInCell="0" hidden="0" allowOverlap="0">
            <wp:simplePos x="0" y="0"/>
            <wp:positionH relativeFrom="margin">
              <wp:posOffset>5943600</wp:posOffset>
            </wp:positionH>
            <wp:positionV relativeFrom="paragraph">
              <wp:posOffset>298450</wp:posOffset>
            </wp:positionV>
            <wp:extent cx="1181100" cy="798195"/>
            <wp:effectExtent l="0" t="0" r="0" b="0"/>
            <wp:wrapSquare wrapText="bothSides" distT="0" distB="0" distL="114300" distR="11430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7"/>
                    <a:srcRect/>
                    <a:stretch>
                      <a:fillRect/>
                    </a:stretch>
                  </pic:blipFill>
                  <pic:spPr>
                    <a:xfrm>
                      <a:off x="0" y="0"/>
                      <a:ext cx="1181100" cy="798195"/>
                    </a:xfrm>
                    <a:prstGeom prst="rect">
                      <a:avLst/>
                    </a:prstGeom>
                    <a:ln/>
                  </pic:spPr>
                </pic:pic>
              </a:graphicData>
            </a:graphic>
          </wp:anchor>
        </w:drawing>
      </w:r>
    </w:p>
    <w:tbl>
      <w:tblPr>
        <w:tblStyle w:val="a1"/>
        <w:tblW w:w="5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8"/>
        <w:gridCol w:w="1585"/>
        <w:gridCol w:w="1623"/>
      </w:tblGrid>
      <w:tr w:rsidR="002B685A">
        <w:tc>
          <w:tcPr>
            <w:tcW w:w="2268" w:type="dxa"/>
            <w:tcMar>
              <w:left w:w="108" w:type="dxa"/>
              <w:right w:w="108" w:type="dxa"/>
            </w:tcMar>
          </w:tcPr>
          <w:p w:rsidR="002B685A" w:rsidRDefault="00CC434E">
            <w:pPr>
              <w:jc w:val="center"/>
            </w:pPr>
            <w:r>
              <w:rPr>
                <w:rFonts w:ascii="Bodoni" w:eastAsia="Bodoni" w:hAnsi="Bodoni" w:cs="Bodoni"/>
              </w:rPr>
              <w:t>Partners’ Names</w:t>
            </w:r>
          </w:p>
        </w:tc>
        <w:tc>
          <w:tcPr>
            <w:tcW w:w="1585" w:type="dxa"/>
            <w:tcMar>
              <w:left w:w="108" w:type="dxa"/>
              <w:right w:w="108" w:type="dxa"/>
            </w:tcMar>
          </w:tcPr>
          <w:p w:rsidR="002B685A" w:rsidRDefault="00CC434E">
            <w:pPr>
              <w:jc w:val="center"/>
            </w:pPr>
            <w:r>
              <w:rPr>
                <w:rFonts w:ascii="Bodoni" w:eastAsia="Bodoni" w:hAnsi="Bodoni" w:cs="Bodoni"/>
              </w:rPr>
              <w:t xml:space="preserve">Phenotype </w:t>
            </w:r>
          </w:p>
        </w:tc>
        <w:tc>
          <w:tcPr>
            <w:tcW w:w="1623" w:type="dxa"/>
            <w:tcMar>
              <w:left w:w="108" w:type="dxa"/>
              <w:right w:w="108" w:type="dxa"/>
            </w:tcMar>
          </w:tcPr>
          <w:p w:rsidR="002B685A" w:rsidRDefault="00CC434E">
            <w:pPr>
              <w:jc w:val="center"/>
            </w:pPr>
            <w:r>
              <w:rPr>
                <w:rFonts w:ascii="Bodoni" w:eastAsia="Bodoni" w:hAnsi="Bodoni" w:cs="Bodoni"/>
              </w:rPr>
              <w:t>Genotype(s)</w:t>
            </w:r>
          </w:p>
        </w:tc>
      </w:tr>
      <w:tr w:rsidR="002B685A">
        <w:trPr>
          <w:trHeight w:val="420"/>
        </w:trPr>
        <w:tc>
          <w:tcPr>
            <w:tcW w:w="2268" w:type="dxa"/>
            <w:tcMar>
              <w:left w:w="108" w:type="dxa"/>
              <w:right w:w="108" w:type="dxa"/>
            </w:tcMar>
          </w:tcPr>
          <w:p w:rsidR="002B685A" w:rsidRDefault="002B685A"/>
        </w:tc>
        <w:tc>
          <w:tcPr>
            <w:tcW w:w="1585" w:type="dxa"/>
            <w:tcMar>
              <w:left w:w="108" w:type="dxa"/>
              <w:right w:w="108" w:type="dxa"/>
            </w:tcMar>
          </w:tcPr>
          <w:p w:rsidR="002B685A" w:rsidRDefault="002B685A"/>
        </w:tc>
        <w:tc>
          <w:tcPr>
            <w:tcW w:w="1623" w:type="dxa"/>
            <w:tcMar>
              <w:left w:w="108" w:type="dxa"/>
              <w:right w:w="108" w:type="dxa"/>
            </w:tcMar>
          </w:tcPr>
          <w:p w:rsidR="002B685A" w:rsidRDefault="002B685A"/>
        </w:tc>
      </w:tr>
      <w:tr w:rsidR="002B685A">
        <w:trPr>
          <w:trHeight w:val="500"/>
        </w:trPr>
        <w:tc>
          <w:tcPr>
            <w:tcW w:w="2268" w:type="dxa"/>
            <w:tcMar>
              <w:left w:w="108" w:type="dxa"/>
              <w:right w:w="108" w:type="dxa"/>
            </w:tcMar>
          </w:tcPr>
          <w:p w:rsidR="002B685A" w:rsidRDefault="002B685A"/>
        </w:tc>
        <w:tc>
          <w:tcPr>
            <w:tcW w:w="1585" w:type="dxa"/>
            <w:tcMar>
              <w:left w:w="108" w:type="dxa"/>
              <w:right w:w="108" w:type="dxa"/>
            </w:tcMar>
          </w:tcPr>
          <w:p w:rsidR="002B685A" w:rsidRDefault="002B685A"/>
        </w:tc>
        <w:tc>
          <w:tcPr>
            <w:tcW w:w="1623" w:type="dxa"/>
            <w:tcMar>
              <w:left w:w="108" w:type="dxa"/>
              <w:right w:w="108" w:type="dxa"/>
            </w:tcMar>
          </w:tcPr>
          <w:p w:rsidR="002B685A" w:rsidRDefault="002B685A"/>
        </w:tc>
      </w:tr>
    </w:tbl>
    <w:p w:rsidR="002B685A" w:rsidRDefault="00CC434E">
      <w:r>
        <w:rPr>
          <w:rFonts w:ascii="Bodoni" w:eastAsia="Bodoni" w:hAnsi="Bodoni" w:cs="Bodoni"/>
        </w:rPr>
        <w:t xml:space="preserve">Question:  Both of your parents and your four sisters have free earlobes, but </w:t>
      </w:r>
    </w:p>
    <w:p w:rsidR="002B685A" w:rsidRDefault="00CC434E">
      <w:proofErr w:type="gramStart"/>
      <w:r>
        <w:rPr>
          <w:rFonts w:ascii="Bodoni" w:eastAsia="Bodoni" w:hAnsi="Bodoni" w:cs="Bodoni"/>
        </w:rPr>
        <w:t>you</w:t>
      </w:r>
      <w:proofErr w:type="gramEnd"/>
      <w:r>
        <w:rPr>
          <w:rFonts w:ascii="Bodoni" w:eastAsia="Bodoni" w:hAnsi="Bodoni" w:cs="Bodoni"/>
        </w:rPr>
        <w:t xml:space="preserve"> have attached ones.  What are the genotypes of your parents?</w:t>
      </w:r>
    </w:p>
    <w:p w:rsidR="002B685A" w:rsidRDefault="00CC434E">
      <w:r>
        <w:rPr>
          <w:noProof/>
        </w:rPr>
        <w:drawing>
          <wp:anchor distT="0" distB="0" distL="114300" distR="114300" simplePos="0" relativeHeight="251662336" behindDoc="0" locked="0" layoutInCell="0" hidden="0" allowOverlap="0">
            <wp:simplePos x="0" y="0"/>
            <wp:positionH relativeFrom="margin">
              <wp:posOffset>-228599</wp:posOffset>
            </wp:positionH>
            <wp:positionV relativeFrom="paragraph">
              <wp:posOffset>30480</wp:posOffset>
            </wp:positionV>
            <wp:extent cx="914400" cy="855345"/>
            <wp:effectExtent l="0" t="0" r="0" b="0"/>
            <wp:wrapSquare wrapText="bothSides" distT="0" distB="0" distL="114300" distR="11430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914400" cy="855345"/>
                    </a:xfrm>
                    <a:prstGeom prst="rect">
                      <a:avLst/>
                    </a:prstGeom>
                    <a:ln/>
                  </pic:spPr>
                </pic:pic>
              </a:graphicData>
            </a:graphic>
          </wp:anchor>
        </w:drawing>
      </w:r>
    </w:p>
    <w:p w:rsidR="002B685A" w:rsidRDefault="002B685A"/>
    <w:p w:rsidR="002B685A" w:rsidRDefault="002B685A"/>
    <w:p w:rsidR="002B685A" w:rsidRDefault="002B685A"/>
    <w:p w:rsidR="002B685A" w:rsidRDefault="00CC434E">
      <w:r>
        <w:rPr>
          <w:rFonts w:ascii="Bodoni" w:eastAsia="Bodoni" w:hAnsi="Bodoni" w:cs="Bodoni"/>
        </w:rPr>
        <w:t xml:space="preserve">4.   </w:t>
      </w:r>
      <w:r>
        <w:rPr>
          <w:rFonts w:ascii="Bodoni" w:eastAsia="Bodoni" w:hAnsi="Bodoni" w:cs="Bodoni"/>
          <w:b/>
        </w:rPr>
        <w:t xml:space="preserve">Bent vs. Straight Little Fingers:  </w:t>
      </w:r>
      <w:r>
        <w:rPr>
          <w:rFonts w:ascii="Bodoni" w:eastAsia="Bodoni" w:hAnsi="Bodoni" w:cs="Bodoni"/>
        </w:rPr>
        <w:t>If the end of your pinky finger bends at the top when your hands ar</w:t>
      </w:r>
      <w:r>
        <w:rPr>
          <w:rFonts w:ascii="Bodoni" w:eastAsia="Bodoni" w:hAnsi="Bodoni" w:cs="Bodoni"/>
        </w:rPr>
        <w:t xml:space="preserve">e held together, you have at least one “F”.  </w:t>
      </w:r>
    </w:p>
    <w:tbl>
      <w:tblPr>
        <w:tblStyle w:val="a2"/>
        <w:tblW w:w="5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8"/>
        <w:gridCol w:w="1585"/>
        <w:gridCol w:w="1623"/>
      </w:tblGrid>
      <w:tr w:rsidR="002B685A">
        <w:tc>
          <w:tcPr>
            <w:tcW w:w="2268" w:type="dxa"/>
            <w:tcMar>
              <w:left w:w="108" w:type="dxa"/>
              <w:right w:w="108" w:type="dxa"/>
            </w:tcMar>
          </w:tcPr>
          <w:p w:rsidR="002B685A" w:rsidRDefault="00CC434E">
            <w:pPr>
              <w:jc w:val="center"/>
            </w:pPr>
            <w:r>
              <w:rPr>
                <w:rFonts w:ascii="Bodoni" w:eastAsia="Bodoni" w:hAnsi="Bodoni" w:cs="Bodoni"/>
              </w:rPr>
              <w:t>Partners’ Names</w:t>
            </w:r>
          </w:p>
        </w:tc>
        <w:tc>
          <w:tcPr>
            <w:tcW w:w="1585" w:type="dxa"/>
            <w:tcMar>
              <w:left w:w="108" w:type="dxa"/>
              <w:right w:w="108" w:type="dxa"/>
            </w:tcMar>
          </w:tcPr>
          <w:p w:rsidR="002B685A" w:rsidRDefault="00CC434E">
            <w:pPr>
              <w:jc w:val="center"/>
            </w:pPr>
            <w:r>
              <w:rPr>
                <w:rFonts w:ascii="Bodoni" w:eastAsia="Bodoni" w:hAnsi="Bodoni" w:cs="Bodoni"/>
              </w:rPr>
              <w:t xml:space="preserve">Phenotype </w:t>
            </w:r>
          </w:p>
        </w:tc>
        <w:tc>
          <w:tcPr>
            <w:tcW w:w="1623" w:type="dxa"/>
            <w:tcMar>
              <w:left w:w="108" w:type="dxa"/>
              <w:right w:w="108" w:type="dxa"/>
            </w:tcMar>
          </w:tcPr>
          <w:p w:rsidR="002B685A" w:rsidRDefault="00CC434E">
            <w:pPr>
              <w:jc w:val="center"/>
            </w:pPr>
            <w:r>
              <w:rPr>
                <w:rFonts w:ascii="Bodoni" w:eastAsia="Bodoni" w:hAnsi="Bodoni" w:cs="Bodoni"/>
              </w:rPr>
              <w:t>Genotype(s)</w:t>
            </w:r>
          </w:p>
        </w:tc>
      </w:tr>
      <w:tr w:rsidR="002B685A">
        <w:trPr>
          <w:trHeight w:val="420"/>
        </w:trPr>
        <w:tc>
          <w:tcPr>
            <w:tcW w:w="2268" w:type="dxa"/>
            <w:tcMar>
              <w:left w:w="108" w:type="dxa"/>
              <w:right w:w="108" w:type="dxa"/>
            </w:tcMar>
          </w:tcPr>
          <w:p w:rsidR="002B685A" w:rsidRDefault="002B685A"/>
        </w:tc>
        <w:tc>
          <w:tcPr>
            <w:tcW w:w="1585" w:type="dxa"/>
            <w:tcMar>
              <w:left w:w="108" w:type="dxa"/>
              <w:right w:w="108" w:type="dxa"/>
            </w:tcMar>
          </w:tcPr>
          <w:p w:rsidR="002B685A" w:rsidRDefault="002B685A"/>
        </w:tc>
        <w:tc>
          <w:tcPr>
            <w:tcW w:w="1623" w:type="dxa"/>
            <w:tcMar>
              <w:left w:w="108" w:type="dxa"/>
              <w:right w:w="108" w:type="dxa"/>
            </w:tcMar>
          </w:tcPr>
          <w:p w:rsidR="002B685A" w:rsidRDefault="002B685A"/>
        </w:tc>
      </w:tr>
      <w:tr w:rsidR="002B685A">
        <w:trPr>
          <w:trHeight w:val="500"/>
        </w:trPr>
        <w:tc>
          <w:tcPr>
            <w:tcW w:w="2268" w:type="dxa"/>
            <w:tcMar>
              <w:left w:w="108" w:type="dxa"/>
              <w:right w:w="108" w:type="dxa"/>
            </w:tcMar>
          </w:tcPr>
          <w:p w:rsidR="002B685A" w:rsidRDefault="002B685A"/>
        </w:tc>
        <w:tc>
          <w:tcPr>
            <w:tcW w:w="1585" w:type="dxa"/>
            <w:tcMar>
              <w:left w:w="108" w:type="dxa"/>
              <w:right w:w="108" w:type="dxa"/>
            </w:tcMar>
          </w:tcPr>
          <w:p w:rsidR="002B685A" w:rsidRDefault="002B685A"/>
        </w:tc>
        <w:tc>
          <w:tcPr>
            <w:tcW w:w="1623" w:type="dxa"/>
            <w:tcMar>
              <w:left w:w="108" w:type="dxa"/>
              <w:right w:w="108" w:type="dxa"/>
            </w:tcMar>
          </w:tcPr>
          <w:p w:rsidR="002B685A" w:rsidRDefault="002B685A"/>
        </w:tc>
      </w:tr>
    </w:tbl>
    <w:p w:rsidR="002B685A" w:rsidRDefault="00CC434E">
      <w:r>
        <w:rPr>
          <w:rFonts w:ascii="Bodoni" w:eastAsia="Bodoni" w:hAnsi="Bodoni" w:cs="Bodoni"/>
        </w:rPr>
        <w:t>Question:  You were born with a straight finger, but you broke the end joint on your pinky finger in a snowboarding accident last year.  This caused your little finger to become bent.  What genotype/phenotype do you have now?  Can you pass this trait on to</w:t>
      </w:r>
      <w:r>
        <w:rPr>
          <w:rFonts w:ascii="Bodoni" w:eastAsia="Bodoni" w:hAnsi="Bodoni" w:cs="Bodoni"/>
        </w:rPr>
        <w:t xml:space="preserve"> your children?</w:t>
      </w:r>
    </w:p>
    <w:p w:rsidR="002B685A" w:rsidRDefault="002B685A"/>
    <w:p w:rsidR="00CC434E" w:rsidRDefault="00CC434E"/>
    <w:p w:rsidR="00CC434E" w:rsidRDefault="00CC434E"/>
    <w:p w:rsidR="00CC434E" w:rsidRDefault="00CC434E"/>
    <w:p w:rsidR="002B685A" w:rsidRDefault="00CC434E">
      <w:r>
        <w:rPr>
          <w:rFonts w:ascii="Bodoni" w:eastAsia="Bodoni" w:hAnsi="Bodoni" w:cs="Bodoni"/>
        </w:rPr>
        <w:lastRenderedPageBreak/>
        <w:t xml:space="preserve">5.  </w:t>
      </w:r>
      <w:r>
        <w:rPr>
          <w:rFonts w:ascii="Bodoni" w:eastAsia="Bodoni" w:hAnsi="Bodoni" w:cs="Bodoni"/>
          <w:b/>
          <w:sz w:val="22"/>
        </w:rPr>
        <w:t>Hitchhiker’s vs. Straight thumb:</w:t>
      </w:r>
      <w:r>
        <w:rPr>
          <w:rFonts w:ascii="Bodoni" w:eastAsia="Bodoni" w:hAnsi="Bodoni" w:cs="Bodoni"/>
          <w:sz w:val="22"/>
        </w:rPr>
        <w:t xml:space="preserve"> If the last part of your thumb bends at an angle of at least 45 degrees when you make a hitchhiker’s sign, you carry the dominant allele (H).  </w:t>
      </w:r>
    </w:p>
    <w:tbl>
      <w:tblPr>
        <w:tblStyle w:val="a3"/>
        <w:tblW w:w="5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8"/>
        <w:gridCol w:w="1585"/>
        <w:gridCol w:w="1623"/>
      </w:tblGrid>
      <w:tr w:rsidR="002B685A">
        <w:tc>
          <w:tcPr>
            <w:tcW w:w="2268" w:type="dxa"/>
            <w:tcMar>
              <w:left w:w="108" w:type="dxa"/>
              <w:right w:w="108" w:type="dxa"/>
            </w:tcMar>
          </w:tcPr>
          <w:p w:rsidR="002B685A" w:rsidRDefault="00CC434E">
            <w:pPr>
              <w:jc w:val="center"/>
            </w:pPr>
            <w:r>
              <w:rPr>
                <w:rFonts w:ascii="Bodoni" w:eastAsia="Bodoni" w:hAnsi="Bodoni" w:cs="Bodoni"/>
              </w:rPr>
              <w:t>Partners’ Names</w:t>
            </w:r>
          </w:p>
        </w:tc>
        <w:tc>
          <w:tcPr>
            <w:tcW w:w="1585" w:type="dxa"/>
            <w:tcMar>
              <w:left w:w="108" w:type="dxa"/>
              <w:right w:w="108" w:type="dxa"/>
            </w:tcMar>
          </w:tcPr>
          <w:p w:rsidR="002B685A" w:rsidRDefault="00CC434E">
            <w:pPr>
              <w:jc w:val="center"/>
            </w:pPr>
            <w:r>
              <w:rPr>
                <w:rFonts w:ascii="Bodoni" w:eastAsia="Bodoni" w:hAnsi="Bodoni" w:cs="Bodoni"/>
              </w:rPr>
              <w:t xml:space="preserve">Phenotype </w:t>
            </w:r>
          </w:p>
        </w:tc>
        <w:tc>
          <w:tcPr>
            <w:tcW w:w="1623" w:type="dxa"/>
            <w:tcMar>
              <w:left w:w="108" w:type="dxa"/>
              <w:right w:w="108" w:type="dxa"/>
            </w:tcMar>
          </w:tcPr>
          <w:p w:rsidR="002B685A" w:rsidRDefault="00CC434E">
            <w:pPr>
              <w:jc w:val="center"/>
            </w:pPr>
            <w:r>
              <w:rPr>
                <w:rFonts w:ascii="Bodoni" w:eastAsia="Bodoni" w:hAnsi="Bodoni" w:cs="Bodoni"/>
              </w:rPr>
              <w:t>Genotype(s)</w:t>
            </w:r>
          </w:p>
        </w:tc>
      </w:tr>
      <w:tr w:rsidR="002B685A">
        <w:trPr>
          <w:trHeight w:val="420"/>
        </w:trPr>
        <w:tc>
          <w:tcPr>
            <w:tcW w:w="2268" w:type="dxa"/>
            <w:tcMar>
              <w:left w:w="108" w:type="dxa"/>
              <w:right w:w="108" w:type="dxa"/>
            </w:tcMar>
          </w:tcPr>
          <w:p w:rsidR="002B685A" w:rsidRDefault="002B685A"/>
        </w:tc>
        <w:tc>
          <w:tcPr>
            <w:tcW w:w="1585" w:type="dxa"/>
            <w:tcMar>
              <w:left w:w="108" w:type="dxa"/>
              <w:right w:w="108" w:type="dxa"/>
            </w:tcMar>
          </w:tcPr>
          <w:p w:rsidR="002B685A" w:rsidRDefault="002B685A"/>
        </w:tc>
        <w:tc>
          <w:tcPr>
            <w:tcW w:w="1623" w:type="dxa"/>
            <w:tcMar>
              <w:left w:w="108" w:type="dxa"/>
              <w:right w:w="108" w:type="dxa"/>
            </w:tcMar>
          </w:tcPr>
          <w:p w:rsidR="002B685A" w:rsidRDefault="002B685A"/>
        </w:tc>
      </w:tr>
      <w:tr w:rsidR="002B685A">
        <w:trPr>
          <w:trHeight w:val="500"/>
        </w:trPr>
        <w:tc>
          <w:tcPr>
            <w:tcW w:w="2268" w:type="dxa"/>
            <w:tcMar>
              <w:left w:w="108" w:type="dxa"/>
              <w:right w:w="108" w:type="dxa"/>
            </w:tcMar>
          </w:tcPr>
          <w:p w:rsidR="002B685A" w:rsidRDefault="002B685A"/>
        </w:tc>
        <w:tc>
          <w:tcPr>
            <w:tcW w:w="1585" w:type="dxa"/>
            <w:tcMar>
              <w:left w:w="108" w:type="dxa"/>
              <w:right w:w="108" w:type="dxa"/>
            </w:tcMar>
          </w:tcPr>
          <w:p w:rsidR="002B685A" w:rsidRDefault="002B685A"/>
        </w:tc>
        <w:tc>
          <w:tcPr>
            <w:tcW w:w="1623" w:type="dxa"/>
            <w:tcMar>
              <w:left w:w="108" w:type="dxa"/>
              <w:right w:w="108" w:type="dxa"/>
            </w:tcMar>
          </w:tcPr>
          <w:p w:rsidR="002B685A" w:rsidRDefault="002B685A"/>
        </w:tc>
      </w:tr>
    </w:tbl>
    <w:p w:rsidR="002B685A" w:rsidRDefault="00CC434E">
      <w:r>
        <w:rPr>
          <w:rFonts w:ascii="Bodoni" w:eastAsia="Bodoni" w:hAnsi="Bodoni" w:cs="Bodoni"/>
          <w:sz w:val="22"/>
        </w:rPr>
        <w:t>Question:  Baby does NOT have a hitchhiker’s thumb, but his dad, Jack and his mom, Jill, both have it. What are the chances that Jack and Jill’s next child WILL have a hitchhiker’s thumb?  Show a Punnett square.</w:t>
      </w:r>
    </w:p>
    <w:p w:rsidR="002B685A" w:rsidRDefault="00CC434E">
      <w:r>
        <w:rPr>
          <w:noProof/>
        </w:rPr>
        <w:drawing>
          <wp:anchor distT="0" distB="0" distL="114300" distR="114300" simplePos="0" relativeHeight="251663360" behindDoc="0" locked="0" layoutInCell="0" hidden="0" allowOverlap="0">
            <wp:simplePos x="0" y="0"/>
            <wp:positionH relativeFrom="margin">
              <wp:posOffset>-114299</wp:posOffset>
            </wp:positionH>
            <wp:positionV relativeFrom="paragraph">
              <wp:posOffset>36830</wp:posOffset>
            </wp:positionV>
            <wp:extent cx="914400" cy="786130"/>
            <wp:effectExtent l="0" t="0" r="0" b="0"/>
            <wp:wrapSquare wrapText="bothSides" distT="0" distB="0" distL="114300" distR="11430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914400" cy="786130"/>
                    </a:xfrm>
                    <a:prstGeom prst="rect">
                      <a:avLst/>
                    </a:prstGeom>
                    <a:ln/>
                  </pic:spPr>
                </pic:pic>
              </a:graphicData>
            </a:graphic>
          </wp:anchor>
        </w:drawing>
      </w:r>
    </w:p>
    <w:p w:rsidR="002B685A" w:rsidRDefault="002B685A"/>
    <w:p w:rsidR="002B685A" w:rsidRDefault="002B685A"/>
    <w:p w:rsidR="002B685A" w:rsidRDefault="002B685A"/>
    <w:p w:rsidR="002B685A" w:rsidRDefault="002B685A"/>
    <w:p w:rsidR="002B685A" w:rsidRDefault="002B685A"/>
    <w:p w:rsidR="002B685A" w:rsidRDefault="002B685A"/>
    <w:tbl>
      <w:tblPr>
        <w:tblStyle w:val="a4"/>
        <w:tblW w:w="5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8"/>
        <w:gridCol w:w="1585"/>
        <w:gridCol w:w="1623"/>
      </w:tblGrid>
      <w:tr w:rsidR="002B685A">
        <w:tc>
          <w:tcPr>
            <w:tcW w:w="2268" w:type="dxa"/>
            <w:tcMar>
              <w:left w:w="108" w:type="dxa"/>
              <w:right w:w="108" w:type="dxa"/>
            </w:tcMar>
          </w:tcPr>
          <w:p w:rsidR="002B685A" w:rsidRDefault="00CC434E">
            <w:pPr>
              <w:jc w:val="center"/>
            </w:pPr>
            <w:r>
              <w:rPr>
                <w:rFonts w:ascii="Bodoni" w:eastAsia="Bodoni" w:hAnsi="Bodoni" w:cs="Bodoni"/>
              </w:rPr>
              <w:t>Partners’ Names</w:t>
            </w:r>
          </w:p>
        </w:tc>
        <w:tc>
          <w:tcPr>
            <w:tcW w:w="1585" w:type="dxa"/>
            <w:tcMar>
              <w:left w:w="108" w:type="dxa"/>
              <w:right w:w="108" w:type="dxa"/>
            </w:tcMar>
          </w:tcPr>
          <w:p w:rsidR="002B685A" w:rsidRDefault="00CC434E">
            <w:pPr>
              <w:jc w:val="center"/>
            </w:pPr>
            <w:r>
              <w:rPr>
                <w:rFonts w:ascii="Bodoni" w:eastAsia="Bodoni" w:hAnsi="Bodoni" w:cs="Bodoni"/>
              </w:rPr>
              <w:t xml:space="preserve">Phenotype </w:t>
            </w:r>
          </w:p>
        </w:tc>
        <w:tc>
          <w:tcPr>
            <w:tcW w:w="1623" w:type="dxa"/>
            <w:tcMar>
              <w:left w:w="108" w:type="dxa"/>
              <w:right w:w="108" w:type="dxa"/>
            </w:tcMar>
          </w:tcPr>
          <w:p w:rsidR="002B685A" w:rsidRDefault="00CC434E">
            <w:pPr>
              <w:jc w:val="center"/>
            </w:pPr>
            <w:r>
              <w:rPr>
                <w:rFonts w:ascii="Bodoni" w:eastAsia="Bodoni" w:hAnsi="Bodoni" w:cs="Bodoni"/>
              </w:rPr>
              <w:t>Genotype(s)</w:t>
            </w:r>
          </w:p>
        </w:tc>
      </w:tr>
      <w:tr w:rsidR="002B685A">
        <w:trPr>
          <w:trHeight w:val="420"/>
        </w:trPr>
        <w:tc>
          <w:tcPr>
            <w:tcW w:w="2268" w:type="dxa"/>
            <w:tcMar>
              <w:left w:w="108" w:type="dxa"/>
              <w:right w:w="108" w:type="dxa"/>
            </w:tcMar>
          </w:tcPr>
          <w:p w:rsidR="002B685A" w:rsidRDefault="002B685A"/>
        </w:tc>
        <w:tc>
          <w:tcPr>
            <w:tcW w:w="1585" w:type="dxa"/>
            <w:tcMar>
              <w:left w:w="108" w:type="dxa"/>
              <w:right w:w="108" w:type="dxa"/>
            </w:tcMar>
          </w:tcPr>
          <w:p w:rsidR="002B685A" w:rsidRDefault="002B685A"/>
        </w:tc>
        <w:tc>
          <w:tcPr>
            <w:tcW w:w="1623" w:type="dxa"/>
            <w:tcMar>
              <w:left w:w="108" w:type="dxa"/>
              <w:right w:w="108" w:type="dxa"/>
            </w:tcMar>
          </w:tcPr>
          <w:p w:rsidR="002B685A" w:rsidRDefault="002B685A"/>
        </w:tc>
      </w:tr>
      <w:tr w:rsidR="002B685A">
        <w:trPr>
          <w:trHeight w:val="500"/>
        </w:trPr>
        <w:tc>
          <w:tcPr>
            <w:tcW w:w="2268" w:type="dxa"/>
            <w:tcMar>
              <w:left w:w="108" w:type="dxa"/>
              <w:right w:w="108" w:type="dxa"/>
            </w:tcMar>
          </w:tcPr>
          <w:p w:rsidR="002B685A" w:rsidRDefault="002B685A"/>
        </w:tc>
        <w:tc>
          <w:tcPr>
            <w:tcW w:w="1585" w:type="dxa"/>
            <w:tcMar>
              <w:left w:w="108" w:type="dxa"/>
              <w:right w:w="108" w:type="dxa"/>
            </w:tcMar>
          </w:tcPr>
          <w:p w:rsidR="002B685A" w:rsidRDefault="002B685A"/>
        </w:tc>
        <w:tc>
          <w:tcPr>
            <w:tcW w:w="1623" w:type="dxa"/>
            <w:tcMar>
              <w:left w:w="108" w:type="dxa"/>
              <w:right w:w="108" w:type="dxa"/>
            </w:tcMar>
          </w:tcPr>
          <w:p w:rsidR="002B685A" w:rsidRDefault="002B685A"/>
        </w:tc>
      </w:tr>
    </w:tbl>
    <w:p w:rsidR="002B685A" w:rsidRDefault="00CC434E">
      <w:r>
        <w:rPr>
          <w:rFonts w:ascii="Bodoni" w:eastAsia="Bodoni" w:hAnsi="Bodoni" w:cs="Bodoni"/>
        </w:rPr>
        <w:t xml:space="preserve">6.  </w:t>
      </w:r>
      <w:r>
        <w:rPr>
          <w:rFonts w:ascii="Bodoni" w:eastAsia="Bodoni" w:hAnsi="Bodoni" w:cs="Bodoni"/>
          <w:b/>
        </w:rPr>
        <w:t>Mid-digit Hair:</w:t>
      </w:r>
      <w:r>
        <w:rPr>
          <w:rFonts w:ascii="Bodoni" w:eastAsia="Bodoni" w:hAnsi="Bodoni" w:cs="Bodoni"/>
        </w:rPr>
        <w:t xml:space="preserve">  Each finger on your hands has three segments.  If any hair is present on the middle segments, you have the dominant allele for mid-digit hair (D).  If not, you are homozygous recessive (</w:t>
      </w:r>
      <w:proofErr w:type="spellStart"/>
      <w:r>
        <w:rPr>
          <w:rFonts w:ascii="Bodoni" w:eastAsia="Bodoni" w:hAnsi="Bodoni" w:cs="Bodoni"/>
        </w:rPr>
        <w:t>dd</w:t>
      </w:r>
      <w:proofErr w:type="spellEnd"/>
      <w:r>
        <w:rPr>
          <w:rFonts w:ascii="Bodoni" w:eastAsia="Bodoni" w:hAnsi="Bodoni" w:cs="Bodoni"/>
        </w:rPr>
        <w:t>).</w:t>
      </w:r>
      <w:r>
        <w:rPr>
          <w:noProof/>
        </w:rPr>
        <w:drawing>
          <wp:anchor distT="0" distB="0" distL="114300" distR="114300" simplePos="0" relativeHeight="251664384" behindDoc="0" locked="0" layoutInCell="0" hidden="0" allowOverlap="0">
            <wp:simplePos x="0" y="0"/>
            <wp:positionH relativeFrom="margin">
              <wp:posOffset>6148070</wp:posOffset>
            </wp:positionH>
            <wp:positionV relativeFrom="paragraph">
              <wp:posOffset>862965</wp:posOffset>
            </wp:positionV>
            <wp:extent cx="997585" cy="1028700"/>
            <wp:effectExtent l="0" t="0" r="0" b="0"/>
            <wp:wrapSquare wrapText="bothSides" distT="0" distB="0" distL="114300" distR="11430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997585" cy="1028700"/>
                    </a:xfrm>
                    <a:prstGeom prst="rect">
                      <a:avLst/>
                    </a:prstGeom>
                    <a:ln/>
                  </pic:spPr>
                </pic:pic>
              </a:graphicData>
            </a:graphic>
          </wp:anchor>
        </w:drawing>
      </w:r>
    </w:p>
    <w:p w:rsidR="002B685A" w:rsidRDefault="002B685A"/>
    <w:p w:rsidR="002B685A" w:rsidRDefault="002B685A"/>
    <w:p w:rsidR="002B685A" w:rsidRDefault="00CC434E">
      <w:r>
        <w:rPr>
          <w:rFonts w:ascii="Bodoni" w:eastAsia="Bodoni" w:hAnsi="Bodoni" w:cs="Bodoni"/>
        </w:rPr>
        <w:t xml:space="preserve">7.  </w:t>
      </w:r>
      <w:r>
        <w:rPr>
          <w:rFonts w:ascii="Bodoni" w:eastAsia="Bodoni" w:hAnsi="Bodoni" w:cs="Bodoni"/>
          <w:b/>
        </w:rPr>
        <w:t>Dimpled vs. no dimpled chin:</w:t>
      </w:r>
      <w:r>
        <w:rPr>
          <w:rFonts w:ascii="Bodoni" w:eastAsia="Bodoni" w:hAnsi="Bodoni" w:cs="Bodoni"/>
        </w:rPr>
        <w:t xml:space="preserve">  A dimpled chin is caused by the dominant allele (D).  </w:t>
      </w:r>
    </w:p>
    <w:tbl>
      <w:tblPr>
        <w:tblStyle w:val="a5"/>
        <w:tblW w:w="5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8"/>
        <w:gridCol w:w="1585"/>
        <w:gridCol w:w="1623"/>
      </w:tblGrid>
      <w:tr w:rsidR="002B685A">
        <w:tc>
          <w:tcPr>
            <w:tcW w:w="2268" w:type="dxa"/>
            <w:tcMar>
              <w:left w:w="108" w:type="dxa"/>
              <w:right w:w="108" w:type="dxa"/>
            </w:tcMar>
          </w:tcPr>
          <w:p w:rsidR="002B685A" w:rsidRDefault="00CC434E">
            <w:pPr>
              <w:jc w:val="center"/>
            </w:pPr>
            <w:r>
              <w:rPr>
                <w:rFonts w:ascii="Bodoni" w:eastAsia="Bodoni" w:hAnsi="Bodoni" w:cs="Bodoni"/>
              </w:rPr>
              <w:t>Partners’ Names</w:t>
            </w:r>
          </w:p>
        </w:tc>
        <w:tc>
          <w:tcPr>
            <w:tcW w:w="1585" w:type="dxa"/>
            <w:tcMar>
              <w:left w:w="108" w:type="dxa"/>
              <w:right w:w="108" w:type="dxa"/>
            </w:tcMar>
          </w:tcPr>
          <w:p w:rsidR="002B685A" w:rsidRDefault="00CC434E">
            <w:pPr>
              <w:jc w:val="center"/>
            </w:pPr>
            <w:r>
              <w:rPr>
                <w:rFonts w:ascii="Bodoni" w:eastAsia="Bodoni" w:hAnsi="Bodoni" w:cs="Bodoni"/>
              </w:rPr>
              <w:t xml:space="preserve">Phenotype </w:t>
            </w:r>
          </w:p>
        </w:tc>
        <w:tc>
          <w:tcPr>
            <w:tcW w:w="1623" w:type="dxa"/>
            <w:tcMar>
              <w:left w:w="108" w:type="dxa"/>
              <w:right w:w="108" w:type="dxa"/>
            </w:tcMar>
          </w:tcPr>
          <w:p w:rsidR="002B685A" w:rsidRDefault="00CC434E">
            <w:pPr>
              <w:jc w:val="center"/>
            </w:pPr>
            <w:r>
              <w:rPr>
                <w:rFonts w:ascii="Bodoni" w:eastAsia="Bodoni" w:hAnsi="Bodoni" w:cs="Bodoni"/>
              </w:rPr>
              <w:t>Genotype(s)</w:t>
            </w:r>
          </w:p>
        </w:tc>
      </w:tr>
      <w:tr w:rsidR="002B685A">
        <w:trPr>
          <w:trHeight w:val="420"/>
        </w:trPr>
        <w:tc>
          <w:tcPr>
            <w:tcW w:w="2268" w:type="dxa"/>
            <w:tcMar>
              <w:left w:w="108" w:type="dxa"/>
              <w:right w:w="108" w:type="dxa"/>
            </w:tcMar>
          </w:tcPr>
          <w:p w:rsidR="002B685A" w:rsidRDefault="002B685A"/>
        </w:tc>
        <w:tc>
          <w:tcPr>
            <w:tcW w:w="1585" w:type="dxa"/>
            <w:tcMar>
              <w:left w:w="108" w:type="dxa"/>
              <w:right w:w="108" w:type="dxa"/>
            </w:tcMar>
          </w:tcPr>
          <w:p w:rsidR="002B685A" w:rsidRDefault="002B685A"/>
        </w:tc>
        <w:tc>
          <w:tcPr>
            <w:tcW w:w="1623" w:type="dxa"/>
            <w:tcMar>
              <w:left w:w="108" w:type="dxa"/>
              <w:right w:w="108" w:type="dxa"/>
            </w:tcMar>
          </w:tcPr>
          <w:p w:rsidR="002B685A" w:rsidRDefault="002B685A"/>
        </w:tc>
      </w:tr>
      <w:tr w:rsidR="002B685A">
        <w:trPr>
          <w:trHeight w:val="500"/>
        </w:trPr>
        <w:tc>
          <w:tcPr>
            <w:tcW w:w="2268" w:type="dxa"/>
            <w:tcMar>
              <w:left w:w="108" w:type="dxa"/>
              <w:right w:w="108" w:type="dxa"/>
            </w:tcMar>
          </w:tcPr>
          <w:p w:rsidR="002B685A" w:rsidRDefault="002B685A"/>
        </w:tc>
        <w:tc>
          <w:tcPr>
            <w:tcW w:w="1585" w:type="dxa"/>
            <w:tcMar>
              <w:left w:w="108" w:type="dxa"/>
              <w:right w:w="108" w:type="dxa"/>
            </w:tcMar>
          </w:tcPr>
          <w:p w:rsidR="002B685A" w:rsidRDefault="002B685A"/>
        </w:tc>
        <w:tc>
          <w:tcPr>
            <w:tcW w:w="1623" w:type="dxa"/>
            <w:tcMar>
              <w:left w:w="108" w:type="dxa"/>
              <w:right w:w="108" w:type="dxa"/>
            </w:tcMar>
          </w:tcPr>
          <w:p w:rsidR="002B685A" w:rsidRDefault="002B685A"/>
        </w:tc>
      </w:tr>
    </w:tbl>
    <w:p w:rsidR="002B685A" w:rsidRDefault="00CC434E">
      <w:r>
        <w:rPr>
          <w:rFonts w:ascii="Bodoni" w:eastAsia="Bodoni" w:hAnsi="Bodoni" w:cs="Bodoni"/>
        </w:rPr>
        <w:t xml:space="preserve"> Question:  A couple wants to have a baby.  What are their chances of having a “butt chin” baby if the mom doesn’t have a dimpled chin but the dad does?  Show how.</w:t>
      </w:r>
    </w:p>
    <w:p w:rsidR="002B685A" w:rsidRDefault="002B685A"/>
    <w:p w:rsidR="002B685A" w:rsidRDefault="002B685A"/>
    <w:p w:rsidR="002B685A" w:rsidRDefault="002B685A"/>
    <w:p w:rsidR="002B685A" w:rsidRDefault="002B685A"/>
    <w:p w:rsidR="002B685A" w:rsidRDefault="002B685A">
      <w:bookmarkStart w:id="0" w:name="_GoBack"/>
      <w:bookmarkEnd w:id="0"/>
    </w:p>
    <w:p w:rsidR="002B685A" w:rsidRDefault="002B685A"/>
    <w:p w:rsidR="002B685A" w:rsidRDefault="00CC434E">
      <w:r>
        <w:rPr>
          <w:noProof/>
        </w:rPr>
        <w:drawing>
          <wp:anchor distT="0" distB="0" distL="114300" distR="114300" simplePos="0" relativeHeight="251665408" behindDoc="0" locked="0" layoutInCell="0" hidden="0" allowOverlap="0">
            <wp:simplePos x="0" y="0"/>
            <wp:positionH relativeFrom="margin">
              <wp:posOffset>-228599</wp:posOffset>
            </wp:positionH>
            <wp:positionV relativeFrom="paragraph">
              <wp:posOffset>33020</wp:posOffset>
            </wp:positionV>
            <wp:extent cx="953770" cy="1028700"/>
            <wp:effectExtent l="0" t="0" r="0" b="0"/>
            <wp:wrapSquare wrapText="bothSides" distT="0" distB="0" distL="114300" distR="11430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953770" cy="1028700"/>
                    </a:xfrm>
                    <a:prstGeom prst="rect">
                      <a:avLst/>
                    </a:prstGeom>
                    <a:ln/>
                  </pic:spPr>
                </pic:pic>
              </a:graphicData>
            </a:graphic>
          </wp:anchor>
        </w:drawing>
      </w:r>
    </w:p>
    <w:p w:rsidR="002B685A" w:rsidRDefault="00CC434E">
      <w:r>
        <w:rPr>
          <w:rFonts w:ascii="Bodoni" w:eastAsia="Bodoni" w:hAnsi="Bodoni" w:cs="Bodoni"/>
        </w:rPr>
        <w:t xml:space="preserve">8.  </w:t>
      </w:r>
      <w:r>
        <w:rPr>
          <w:rFonts w:ascii="Bodoni" w:eastAsia="Bodoni" w:hAnsi="Bodoni" w:cs="Bodoni"/>
          <w:b/>
        </w:rPr>
        <w:t>Interlacing fingers:</w:t>
      </w:r>
      <w:r>
        <w:rPr>
          <w:rFonts w:ascii="Bodoni" w:eastAsia="Bodoni" w:hAnsi="Bodoni" w:cs="Bodoni"/>
        </w:rPr>
        <w:t xml:space="preserve">  Casually fold your hands in front of you.  Now look at your hands.  If your left thumb is on top, you possess the dominant allele (T).  If your right thumb is on top, you are homozygous recessive.  (Move your hands apart and try to switch.  </w:t>
      </w:r>
      <w:proofErr w:type="gramStart"/>
      <w:r>
        <w:rPr>
          <w:rFonts w:ascii="Bodoni" w:eastAsia="Bodoni" w:hAnsi="Bodoni" w:cs="Bodoni"/>
        </w:rPr>
        <w:t>Weird, huh?</w:t>
      </w:r>
      <w:proofErr w:type="gramEnd"/>
      <w:r>
        <w:rPr>
          <w:rFonts w:ascii="Bodoni" w:eastAsia="Bodoni" w:hAnsi="Bodoni" w:cs="Bodoni"/>
        </w:rPr>
        <w:t xml:space="preserve">  </w:t>
      </w:r>
      <w:r>
        <w:rPr>
          <w:rFonts w:ascii="Bodoni" w:eastAsia="Bodoni" w:hAnsi="Bodoni" w:cs="Bodoni"/>
        </w:rPr>
        <w:t>Try the same thing with folding your arms.)</w:t>
      </w:r>
    </w:p>
    <w:tbl>
      <w:tblPr>
        <w:tblStyle w:val="a6"/>
        <w:tblW w:w="5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8"/>
        <w:gridCol w:w="1585"/>
        <w:gridCol w:w="1623"/>
      </w:tblGrid>
      <w:tr w:rsidR="002B685A">
        <w:tc>
          <w:tcPr>
            <w:tcW w:w="2268" w:type="dxa"/>
            <w:tcMar>
              <w:left w:w="108" w:type="dxa"/>
              <w:right w:w="108" w:type="dxa"/>
            </w:tcMar>
          </w:tcPr>
          <w:p w:rsidR="002B685A" w:rsidRDefault="00CC434E">
            <w:pPr>
              <w:jc w:val="center"/>
            </w:pPr>
            <w:r>
              <w:rPr>
                <w:rFonts w:ascii="Bodoni" w:eastAsia="Bodoni" w:hAnsi="Bodoni" w:cs="Bodoni"/>
              </w:rPr>
              <w:t>Partners’ Names</w:t>
            </w:r>
          </w:p>
        </w:tc>
        <w:tc>
          <w:tcPr>
            <w:tcW w:w="1585" w:type="dxa"/>
            <w:tcMar>
              <w:left w:w="108" w:type="dxa"/>
              <w:right w:w="108" w:type="dxa"/>
            </w:tcMar>
          </w:tcPr>
          <w:p w:rsidR="002B685A" w:rsidRDefault="00CC434E">
            <w:pPr>
              <w:jc w:val="center"/>
            </w:pPr>
            <w:r>
              <w:rPr>
                <w:rFonts w:ascii="Bodoni" w:eastAsia="Bodoni" w:hAnsi="Bodoni" w:cs="Bodoni"/>
              </w:rPr>
              <w:t xml:space="preserve">Phenotype </w:t>
            </w:r>
          </w:p>
        </w:tc>
        <w:tc>
          <w:tcPr>
            <w:tcW w:w="1623" w:type="dxa"/>
            <w:tcMar>
              <w:left w:w="108" w:type="dxa"/>
              <w:right w:w="108" w:type="dxa"/>
            </w:tcMar>
          </w:tcPr>
          <w:p w:rsidR="002B685A" w:rsidRDefault="00CC434E">
            <w:pPr>
              <w:jc w:val="center"/>
            </w:pPr>
            <w:r>
              <w:rPr>
                <w:rFonts w:ascii="Bodoni" w:eastAsia="Bodoni" w:hAnsi="Bodoni" w:cs="Bodoni"/>
              </w:rPr>
              <w:t>Genotype(s)</w:t>
            </w:r>
          </w:p>
        </w:tc>
      </w:tr>
      <w:tr w:rsidR="002B685A">
        <w:trPr>
          <w:trHeight w:val="420"/>
        </w:trPr>
        <w:tc>
          <w:tcPr>
            <w:tcW w:w="2268" w:type="dxa"/>
            <w:tcMar>
              <w:left w:w="108" w:type="dxa"/>
              <w:right w:w="108" w:type="dxa"/>
            </w:tcMar>
          </w:tcPr>
          <w:p w:rsidR="002B685A" w:rsidRDefault="002B685A"/>
        </w:tc>
        <w:tc>
          <w:tcPr>
            <w:tcW w:w="1585" w:type="dxa"/>
            <w:tcMar>
              <w:left w:w="108" w:type="dxa"/>
              <w:right w:w="108" w:type="dxa"/>
            </w:tcMar>
          </w:tcPr>
          <w:p w:rsidR="002B685A" w:rsidRDefault="002B685A"/>
        </w:tc>
        <w:tc>
          <w:tcPr>
            <w:tcW w:w="1623" w:type="dxa"/>
            <w:tcMar>
              <w:left w:w="108" w:type="dxa"/>
              <w:right w:w="108" w:type="dxa"/>
            </w:tcMar>
          </w:tcPr>
          <w:p w:rsidR="002B685A" w:rsidRDefault="002B685A"/>
        </w:tc>
      </w:tr>
      <w:tr w:rsidR="002B685A">
        <w:trPr>
          <w:trHeight w:val="500"/>
        </w:trPr>
        <w:tc>
          <w:tcPr>
            <w:tcW w:w="2268" w:type="dxa"/>
            <w:tcMar>
              <w:left w:w="108" w:type="dxa"/>
              <w:right w:w="108" w:type="dxa"/>
            </w:tcMar>
          </w:tcPr>
          <w:p w:rsidR="002B685A" w:rsidRDefault="002B685A"/>
        </w:tc>
        <w:tc>
          <w:tcPr>
            <w:tcW w:w="1585" w:type="dxa"/>
            <w:tcMar>
              <w:left w:w="108" w:type="dxa"/>
              <w:right w:w="108" w:type="dxa"/>
            </w:tcMar>
          </w:tcPr>
          <w:p w:rsidR="002B685A" w:rsidRDefault="002B685A"/>
        </w:tc>
        <w:tc>
          <w:tcPr>
            <w:tcW w:w="1623" w:type="dxa"/>
            <w:tcMar>
              <w:left w:w="108" w:type="dxa"/>
              <w:right w:w="108" w:type="dxa"/>
            </w:tcMar>
          </w:tcPr>
          <w:p w:rsidR="002B685A" w:rsidRDefault="002B685A"/>
        </w:tc>
      </w:tr>
    </w:tbl>
    <w:p w:rsidR="002B685A" w:rsidRDefault="00CC434E">
      <w:r>
        <w:rPr>
          <w:rFonts w:ascii="Bodoni" w:eastAsia="Bodoni" w:hAnsi="Bodoni" w:cs="Bodoni"/>
        </w:rPr>
        <w:t xml:space="preserve">Question:  Can two “right </w:t>
      </w:r>
      <w:proofErr w:type="spellStart"/>
      <w:r>
        <w:rPr>
          <w:rFonts w:ascii="Bodoni" w:eastAsia="Bodoni" w:hAnsi="Bodoni" w:cs="Bodoni"/>
        </w:rPr>
        <w:t>thumbers</w:t>
      </w:r>
      <w:proofErr w:type="spellEnd"/>
      <w:r>
        <w:rPr>
          <w:rFonts w:ascii="Bodoni" w:eastAsia="Bodoni" w:hAnsi="Bodoni" w:cs="Bodoni"/>
        </w:rPr>
        <w:t xml:space="preserve">” ever give birth to a “left </w:t>
      </w:r>
      <w:proofErr w:type="spellStart"/>
      <w:r>
        <w:rPr>
          <w:rFonts w:ascii="Bodoni" w:eastAsia="Bodoni" w:hAnsi="Bodoni" w:cs="Bodoni"/>
        </w:rPr>
        <w:t>thumber</w:t>
      </w:r>
      <w:proofErr w:type="spellEnd"/>
      <w:r>
        <w:rPr>
          <w:rFonts w:ascii="Bodoni" w:eastAsia="Bodoni" w:hAnsi="Bodoni" w:cs="Bodoni"/>
        </w:rPr>
        <w:t xml:space="preserve">”?  Show what you mean with a Punnett Square. </w:t>
      </w:r>
    </w:p>
    <w:sectPr w:rsidR="002B685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B685A"/>
    <w:rsid w:val="002B685A"/>
    <w:rsid w:val="00CC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CC434E"/>
    <w:rPr>
      <w:rFonts w:ascii="Tahoma" w:hAnsi="Tahoma" w:cs="Tahoma"/>
      <w:sz w:val="16"/>
      <w:szCs w:val="16"/>
    </w:rPr>
  </w:style>
  <w:style w:type="character" w:customStyle="1" w:styleId="BalloonTextChar">
    <w:name w:val="Balloon Text Char"/>
    <w:basedOn w:val="DefaultParagraphFont"/>
    <w:link w:val="BalloonText"/>
    <w:uiPriority w:val="99"/>
    <w:semiHidden/>
    <w:rsid w:val="00CC4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CC434E"/>
    <w:rPr>
      <w:rFonts w:ascii="Tahoma" w:hAnsi="Tahoma" w:cs="Tahoma"/>
      <w:sz w:val="16"/>
      <w:szCs w:val="16"/>
    </w:rPr>
  </w:style>
  <w:style w:type="character" w:customStyle="1" w:styleId="BalloonTextChar">
    <w:name w:val="Balloon Text Char"/>
    <w:basedOn w:val="DefaultParagraphFont"/>
    <w:link w:val="BalloonText"/>
    <w:uiPriority w:val="99"/>
    <w:semiHidden/>
    <w:rsid w:val="00CC4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Smiley Faces Lab.docx</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Smiley Faces Lab.docx</dc:title>
  <dc:creator>Beers, Brittany</dc:creator>
  <cp:lastModifiedBy>Beers, Brittany</cp:lastModifiedBy>
  <cp:revision>2</cp:revision>
  <dcterms:created xsi:type="dcterms:W3CDTF">2015-02-19T21:37:00Z</dcterms:created>
  <dcterms:modified xsi:type="dcterms:W3CDTF">2015-02-19T21:37:00Z</dcterms:modified>
</cp:coreProperties>
</file>